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53" w:rsidRPr="00FB3B53" w:rsidRDefault="00FB3B53" w:rsidP="00FB3B53">
      <w:pPr>
        <w:jc w:val="center"/>
        <w:rPr>
          <w:b/>
          <w:sz w:val="36"/>
          <w:szCs w:val="36"/>
          <w:lang w:val="hu-HU"/>
        </w:rPr>
      </w:pPr>
      <w:proofErr w:type="spellStart"/>
      <w:r w:rsidRPr="00FB3B53">
        <w:rPr>
          <w:b/>
          <w:sz w:val="36"/>
          <w:szCs w:val="36"/>
        </w:rPr>
        <w:t>Elemz</w:t>
      </w:r>
      <w:proofErr w:type="spellEnd"/>
      <w:r w:rsidRPr="00FB3B53">
        <w:rPr>
          <w:b/>
          <w:sz w:val="36"/>
          <w:szCs w:val="36"/>
          <w:lang w:val="hu-HU"/>
        </w:rPr>
        <w:t>és</w:t>
      </w:r>
    </w:p>
    <w:p w:rsidR="00FB3B53" w:rsidRDefault="00FB3B53" w:rsidP="00FB3B53">
      <w:pPr>
        <w:jc w:val="right"/>
      </w:pPr>
    </w:p>
    <w:p w:rsidR="00FB3B53" w:rsidRDefault="00FB3B53" w:rsidP="00FB3B53">
      <w:pPr>
        <w:jc w:val="right"/>
      </w:pPr>
    </w:p>
    <w:p w:rsidR="00563110" w:rsidRDefault="00563110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sectPr w:rsidR="00563110" w:rsidSect="004E67D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63110" w:rsidRPr="00563110" w:rsidRDefault="00563110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lastRenderedPageBreak/>
        <w:t xml:space="preserve">1. A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kép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adatai</w:t>
      </w:r>
      <w:proofErr w:type="spellEnd"/>
    </w:p>
    <w:p w:rsidR="00563110" w:rsidRPr="00563110" w:rsidRDefault="00563110" w:rsidP="000B035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Alkotó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Szinyei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Merse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Pál</w:t>
      </w:r>
      <w:proofErr w:type="spellEnd"/>
    </w:p>
    <w:p w:rsidR="00563110" w:rsidRPr="00563110" w:rsidRDefault="00563110" w:rsidP="0056311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Cím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Majális</w:t>
      </w:r>
      <w:proofErr w:type="spellEnd"/>
    </w:p>
    <w:p w:rsidR="00563110" w:rsidRPr="00563110" w:rsidRDefault="00563110" w:rsidP="0056311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Készült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1873</w:t>
      </w:r>
    </w:p>
    <w:p w:rsidR="000B035B" w:rsidRDefault="00563110" w:rsidP="000B035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Alapanyag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vászon</w:t>
      </w:r>
      <w:proofErr w:type="spellEnd"/>
    </w:p>
    <w:p w:rsidR="00563110" w:rsidRPr="000B035B" w:rsidRDefault="00563110" w:rsidP="000B035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Technika</w:t>
      </w:r>
      <w:proofErr w:type="spellEnd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olajfestés</w:t>
      </w:r>
      <w:proofErr w:type="spellEnd"/>
    </w:p>
    <w:p w:rsidR="00563110" w:rsidRPr="00563110" w:rsidRDefault="00563110" w:rsidP="000B035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Műfaj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zsánerkép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(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életképszerű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jelenet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)</w:t>
      </w:r>
    </w:p>
    <w:p w:rsidR="00563110" w:rsidRDefault="000B035B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sectPr w:rsidR="00563110" w:rsidSect="00563110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  <w:lang w:eastAsia="en-GB"/>
        </w:rPr>
        <w:lastRenderedPageBreak/>
        <w:drawing>
          <wp:inline distT="0" distB="0" distL="0" distR="0">
            <wp:extent cx="2115951" cy="1668780"/>
            <wp:effectExtent l="19050" t="0" r="0" b="0"/>
            <wp:docPr id="4" name="Picture 22" descr="Fájl:Szinyei Merse, Pál - Picnic in May - Google Art Project.jpg –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ájl:Szinyei Merse, Pál - Picnic in May - Google Art Project.jpg – Wikip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30" cy="167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110" w:rsidRPr="00563110" w:rsidRDefault="00563110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lastRenderedPageBreak/>
        <w:t xml:space="preserve">2. A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kép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témája</w:t>
      </w:r>
      <w:proofErr w:type="spellEnd"/>
    </w:p>
    <w:p w:rsidR="00563110" w:rsidRPr="00563110" w:rsidRDefault="00563110" w:rsidP="0056311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gram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 „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Majális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”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egy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tavaszi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piknikező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jelenetet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ábrázol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szabadban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  <w:proofErr w:type="gram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Fiatal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férfiak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nők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üldögélnek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beszélgetnek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pihennek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egy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virágos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réten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  <w:proofErr w:type="gram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jelenet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derűs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idilli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természet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szépsége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emberek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gondtalan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boldogsága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áll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középpontban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. </w:t>
      </w:r>
    </w:p>
    <w:p w:rsidR="00563110" w:rsidRPr="00563110" w:rsidRDefault="00563110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3.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Kompozíció</w:t>
      </w:r>
      <w:proofErr w:type="spellEnd"/>
    </w:p>
    <w:p w:rsidR="00563110" w:rsidRPr="00563110" w:rsidRDefault="00563110" w:rsidP="005631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Szereplők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elrendezés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festmény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kö</w:t>
      </w: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zepén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helyezkednek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el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az</w:t>
      </w:r>
      <w:proofErr w:type="spellEnd"/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emberek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.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háttérben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fák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virágos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rét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illetve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egy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hegyvonulat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látható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ami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mélységet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ad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képnek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Méret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Monumentális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méretű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vászon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amely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hatásosan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emeli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jelenet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monumentalitását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Színkontrasztok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proofErr w:type="gram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élénk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színek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éles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kontrasztot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alkotnak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egymással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Arányok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szerkezet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kép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arányai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kiegyensúlyozottak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.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szereplők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kép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középpontjába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kerülnek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természetes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táj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pedig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keretet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ad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jelenetnek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00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Ábrázolásmód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Természetes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realista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4. A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kép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színei</w:t>
      </w:r>
      <w:proofErr w:type="spellEnd"/>
    </w:p>
    <w:p w:rsidR="000B035B" w:rsidRDefault="00563110" w:rsidP="0056311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Színhangulat</w:t>
      </w:r>
      <w:proofErr w:type="spellEnd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Friss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világos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tavaszias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</w:p>
    <w:p w:rsidR="00563110" w:rsidRPr="00563110" w:rsidRDefault="00563110" w:rsidP="0056311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Színhatások</w:t>
      </w:r>
      <w:proofErr w:type="spellEnd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világos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égbolt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zöld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mező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színes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ruhák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élénk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derűs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színvilágot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teremtenek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Kontrasztok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Meleg-hideg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színek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ellentéte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: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kék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ég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piros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ruhák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különösen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kiemelkednek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egymás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mellett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.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világos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sötét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tónusok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váltakozása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mozgalmassá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teszi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</w:t>
      </w:r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festményt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proofErr w:type="gram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5.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Az</w:t>
      </w:r>
      <w:proofErr w:type="spellEnd"/>
      <w:proofErr w:type="gramEnd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alkotó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stílusa</w:t>
      </w:r>
      <w:proofErr w:type="spellEnd"/>
    </w:p>
    <w:p w:rsidR="00563110" w:rsidRPr="00563110" w:rsidRDefault="00563110" w:rsidP="0056311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Kifejezőeszközök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fény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színek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kiemelt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szerepet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kapnak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részletgazdagság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háttérbe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szorul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hangulat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összhatás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javára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Technika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Laza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festői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ecsetkezelés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ami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előrevetíti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proofErr w:type="gram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az</w:t>
      </w:r>
      <w:proofErr w:type="spellEnd"/>
      <w:proofErr w:type="gram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impresszionizmus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irányába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tett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lépéseket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Ecsetkezelés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Szabad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laza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nem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mindig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részletező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inkább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fényhatásokra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koncentrál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:rsidR="00563110" w:rsidRPr="00563110" w:rsidRDefault="00563110" w:rsidP="0056311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Faktúra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 A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festék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vastagsága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változó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néhol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finomabb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néhol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erőteljesebb</w:t>
      </w:r>
      <w:proofErr w:type="spellEnd"/>
    </w:p>
    <w:p w:rsidR="000B035B" w:rsidRPr="000B035B" w:rsidRDefault="00563110" w:rsidP="00563110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00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proofErr w:type="spellStart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lastRenderedPageBreak/>
        <w:t>Kompozíció</w:t>
      </w:r>
      <w:proofErr w:type="spellEnd"/>
      <w:r w:rsidRPr="000B035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Nem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szimmetrikus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mégis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harmonikus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</w:p>
    <w:p w:rsidR="00563110" w:rsidRDefault="00563110" w:rsidP="000B035B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r w:rsidRPr="000B035B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6. A </w:t>
      </w:r>
      <w:proofErr w:type="spellStart"/>
      <w:r w:rsidRPr="000B035B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kép</w:t>
      </w:r>
      <w:proofErr w:type="spellEnd"/>
      <w:r w:rsidRPr="000B035B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 </w:t>
      </w:r>
      <w:proofErr w:type="spellStart"/>
      <w:r w:rsidRPr="000B035B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mondanivalója</w:t>
      </w:r>
      <w:proofErr w:type="spellEnd"/>
    </w:p>
    <w:p w:rsidR="000B035B" w:rsidRPr="00732F3C" w:rsidRDefault="00732F3C" w:rsidP="000B035B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  <w:proofErr w:type="spellStart"/>
      <w:r w:rsidRPr="00732F3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Komp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ozicio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: </w:t>
      </w:r>
      <w:r w:rsidRPr="00732F3C"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  <w:t>a term</w:t>
      </w:r>
      <w:r w:rsidRPr="00732F3C">
        <w:rPr>
          <w:rFonts w:ascii="Arial" w:eastAsia="Times New Roman" w:hAnsi="Arial" w:cs="Arial"/>
          <w:bCs/>
          <w:color w:val="222222"/>
          <w:sz w:val="24"/>
          <w:szCs w:val="24"/>
          <w:lang w:val="hu-HU" w:eastAsia="en-GB"/>
        </w:rPr>
        <w:t>észet és ember harmóniáját mutatja meg</w:t>
      </w:r>
    </w:p>
    <w:p w:rsidR="00732F3C" w:rsidRPr="00732F3C" w:rsidRDefault="00732F3C" w:rsidP="00732F3C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Szinhasználat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: </w:t>
      </w:r>
      <w:r w:rsidRPr="00732F3C">
        <w:rPr>
          <w:rFonts w:ascii="Arial" w:eastAsia="Times New Roman" w:hAnsi="Arial" w:cs="Arial"/>
          <w:bCs/>
          <w:color w:val="222222"/>
          <w:sz w:val="24"/>
          <w:szCs w:val="24"/>
          <w:lang w:val="hu-HU" w:eastAsia="en-GB"/>
        </w:rPr>
        <w:t>élénkebb szinek kihangsúlyozzák a boldogságot, mi a festményen szereplő embereken látszik</w:t>
      </w:r>
    </w:p>
    <w:p w:rsidR="00563110" w:rsidRPr="00563110" w:rsidRDefault="00563110" w:rsidP="00563110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</w:pPr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 xml:space="preserve">7.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7"/>
          <w:szCs w:val="27"/>
          <w:lang w:eastAsia="en-GB"/>
        </w:rPr>
        <w:t>Összehasonlítás</w:t>
      </w:r>
      <w:proofErr w:type="spellEnd"/>
    </w:p>
    <w:p w:rsidR="00933B86" w:rsidRPr="000B035B" w:rsidRDefault="00563110" w:rsidP="0056311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90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Más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műveivel</w:t>
      </w:r>
      <w:proofErr w:type="spellEnd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: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</w:t>
      </w:r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inyei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Merse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Pál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későbbi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művei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például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„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Lilaruhás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nő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” 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vagy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„</w:t>
      </w:r>
      <w:proofErr w:type="spellStart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Pacsirta</w:t>
      </w:r>
      <w:proofErr w:type="spellEnd"/>
      <w:r w:rsidR="000B035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” </w:t>
      </w:r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is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hasonló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színérzékenységről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természetábrázolásról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tanúskodnak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ám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 </w:t>
      </w:r>
      <w:proofErr w:type="spellStart"/>
      <w:r w:rsidRPr="00563110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Majális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kompozícióban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és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hangulatban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proofErr w:type="spellStart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egyedülálló</w:t>
      </w:r>
      <w:proofErr w:type="spellEnd"/>
      <w:r w:rsidRPr="0056311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sectPr w:rsidR="00933B86" w:rsidRPr="000B035B" w:rsidSect="0056311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659B"/>
    <w:multiLevelType w:val="multilevel"/>
    <w:tmpl w:val="68F4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964FD"/>
    <w:multiLevelType w:val="multilevel"/>
    <w:tmpl w:val="16E4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30C45"/>
    <w:multiLevelType w:val="multilevel"/>
    <w:tmpl w:val="DD9E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72F32"/>
    <w:multiLevelType w:val="multilevel"/>
    <w:tmpl w:val="7C98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4D3CC1"/>
    <w:multiLevelType w:val="multilevel"/>
    <w:tmpl w:val="7C986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4C312896"/>
    <w:multiLevelType w:val="hybridMultilevel"/>
    <w:tmpl w:val="5A3880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342A18"/>
    <w:multiLevelType w:val="multilevel"/>
    <w:tmpl w:val="0D54A13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55369"/>
    <w:multiLevelType w:val="hybridMultilevel"/>
    <w:tmpl w:val="3814BD6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3B53"/>
    <w:rsid w:val="000B035B"/>
    <w:rsid w:val="00123381"/>
    <w:rsid w:val="0017145E"/>
    <w:rsid w:val="00302D5C"/>
    <w:rsid w:val="004E67D9"/>
    <w:rsid w:val="00563110"/>
    <w:rsid w:val="00710287"/>
    <w:rsid w:val="00732F3C"/>
    <w:rsid w:val="00933B86"/>
    <w:rsid w:val="00D277B8"/>
    <w:rsid w:val="00FB3B53"/>
    <w:rsid w:val="00FF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7D9"/>
  </w:style>
  <w:style w:type="paragraph" w:styleId="Heading3">
    <w:name w:val="heading 3"/>
    <w:basedOn w:val="Normal"/>
    <w:link w:val="Heading3Char"/>
    <w:uiPriority w:val="9"/>
    <w:qFormat/>
    <w:rsid w:val="0056311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B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3B5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6311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6311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31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2025-05-29T17:31:00Z</dcterms:created>
  <dcterms:modified xsi:type="dcterms:W3CDTF">2025-05-29T18:17:00Z</dcterms:modified>
</cp:coreProperties>
</file>