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</w:t>
      </w:r>
      <w:r>
        <w:rPr>
          <w:rFonts w:ascii="Arial" w:hAnsi="Arial" w:cs="Arial" w:eastAsia="Arial"/>
          <w:color w:val="252525"/>
          <w:sz w:val="61"/>
        </w:rPr>
        <w:t xml:space="preserve">     A marosvásárhelyi kultúrpalota a város egyik meghatározó épülete, amelyet Bernády György polgármester felkérésére építették. Építészeti stílusa szecessziós, belsejét a magyarság, székelység eredetét ábrázoló falfestmények,mozaikok díszítik. Jelenleg több kiállítás is található benne Marosvásárhely történelméről, emellett más képzőművészeti alkotásokról, román és magyar képzőművészek festményeiből, szobraiból.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 Nekem nagyon tetszett, hiszen a kedvenc építészeti stílusom a szecesszió. Elcsodálkoztatott minden falfestmény is, főleg </w:t>
      </w:r>
      <w:r>
        <w:rPr>
          <w:rFonts w:ascii="Arial" w:hAnsi="Arial" w:cs="Arial" w:eastAsia="Arial"/>
          <w:color w:val="252525"/>
          <w:sz w:val="61"/>
        </w:rPr>
        <w:t>Körösfői-Kriesch Aladár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daca a felkéréssel kapcsolatban, de így alkotott igazán maradandót Nagyon tetszettek az ólomüveg ablakok, amelyek igazi történeteket meséltek el. A festmények is kifejezetten tetszettek, főként a magyar festők műveiből készült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kiállítás, csodás részletességgel adtak át bizonyos érzelmeket. A kedvencem a Kacziány Ödön Pallida Mors festménye volt.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  Minden olyan személynek ajánlanám aki akár egy keveset is érdeklődik a történelem és művészet iránt, hiszen itt minden olyan dolog megtalálható ami egy ilyen embernek igazán érték.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2025-11-05T08:33:21Z</dcterms:created>
  <dc:creator>Apache POI</dc:creator>
</cp:coreProperties>
</file>